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D9A" w:rsidRPr="00BD6456" w:rsidRDefault="001A3D9A" w:rsidP="00BD6456">
      <w:pPr>
        <w:spacing w:after="0"/>
        <w:ind w:left="-283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D6456">
        <w:rPr>
          <w:rFonts w:ascii="Times New Roman" w:hAnsi="Times New Roman"/>
          <w:b/>
          <w:sz w:val="28"/>
          <w:szCs w:val="28"/>
          <w:lang w:val="tt-RU"/>
        </w:rPr>
        <w:t xml:space="preserve">Задания муниципального </w:t>
      </w:r>
      <w:r w:rsidR="00BD6456">
        <w:rPr>
          <w:rFonts w:ascii="Times New Roman" w:hAnsi="Times New Roman"/>
          <w:b/>
          <w:sz w:val="28"/>
          <w:szCs w:val="28"/>
          <w:lang w:val="tt-RU"/>
        </w:rPr>
        <w:t xml:space="preserve">этапа республиканской олимпиады </w:t>
      </w:r>
      <w:r w:rsidRPr="00BD6456">
        <w:rPr>
          <w:rFonts w:ascii="Times New Roman" w:hAnsi="Times New Roman"/>
          <w:b/>
          <w:sz w:val="28"/>
          <w:szCs w:val="28"/>
          <w:lang w:val="tt-RU"/>
        </w:rPr>
        <w:t>школьников</w:t>
      </w:r>
    </w:p>
    <w:p w:rsidR="001A3D9A" w:rsidRPr="00BD6456" w:rsidRDefault="001A3D9A" w:rsidP="001A3D9A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D6456">
        <w:rPr>
          <w:rFonts w:ascii="Times New Roman" w:hAnsi="Times New Roman"/>
          <w:b/>
          <w:sz w:val="28"/>
          <w:szCs w:val="28"/>
          <w:lang w:val="tt-RU"/>
        </w:rPr>
        <w:t>по татарскому языку для</w:t>
      </w:r>
      <w:r w:rsidRPr="00BD6456">
        <w:rPr>
          <w:rFonts w:ascii="Times New Roman" w:hAnsi="Times New Roman"/>
          <w:b/>
          <w:sz w:val="28"/>
          <w:szCs w:val="28"/>
        </w:rPr>
        <w:t xml:space="preserve"> русскоязычных учащихся</w:t>
      </w:r>
    </w:p>
    <w:p w:rsidR="001A3D9A" w:rsidRPr="00BD6456" w:rsidRDefault="001A3D9A" w:rsidP="001A3D9A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D6456">
        <w:rPr>
          <w:rFonts w:ascii="Times New Roman" w:hAnsi="Times New Roman"/>
          <w:b/>
          <w:sz w:val="28"/>
          <w:szCs w:val="28"/>
        </w:rPr>
        <w:t>школ</w:t>
      </w:r>
      <w:r w:rsidRPr="00BD645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D6456">
        <w:rPr>
          <w:rFonts w:ascii="Times New Roman" w:hAnsi="Times New Roman"/>
          <w:b/>
          <w:sz w:val="28"/>
          <w:szCs w:val="28"/>
        </w:rPr>
        <w:t>с обучением на русском языке</w:t>
      </w:r>
    </w:p>
    <w:p w:rsidR="00BD6456" w:rsidRDefault="001A3D9A" w:rsidP="00BD6456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D6456">
        <w:rPr>
          <w:rFonts w:ascii="Times New Roman" w:hAnsi="Times New Roman"/>
          <w:b/>
          <w:sz w:val="28"/>
          <w:szCs w:val="28"/>
          <w:lang w:val="tt-RU"/>
        </w:rPr>
        <w:t xml:space="preserve">2025-26 учебный год, </w:t>
      </w:r>
      <w:r w:rsidRPr="00BD6456">
        <w:rPr>
          <w:rFonts w:ascii="Times New Roman" w:hAnsi="Times New Roman"/>
          <w:b/>
          <w:sz w:val="28"/>
          <w:szCs w:val="28"/>
        </w:rPr>
        <w:t>10</w:t>
      </w:r>
      <w:r w:rsidRPr="00BD6456">
        <w:rPr>
          <w:rFonts w:ascii="Times New Roman" w:hAnsi="Times New Roman"/>
          <w:b/>
          <w:sz w:val="28"/>
          <w:szCs w:val="28"/>
          <w:lang w:val="tt-RU"/>
        </w:rPr>
        <w:t xml:space="preserve"> класс</w:t>
      </w:r>
      <w:r w:rsidR="00E25386" w:rsidRPr="00BD6456">
        <w:rPr>
          <w:rFonts w:ascii="Times New Roman" w:hAnsi="Times New Roman"/>
          <w:b/>
          <w:sz w:val="28"/>
          <w:szCs w:val="28"/>
          <w:lang w:val="tt-RU"/>
        </w:rPr>
        <w:t xml:space="preserve">  </w:t>
      </w:r>
    </w:p>
    <w:p w:rsidR="00CE01B3" w:rsidRDefault="00CE01B3" w:rsidP="00BD6456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E25386" w:rsidRPr="00BD6456" w:rsidRDefault="00E25386" w:rsidP="00CE01B3">
      <w:pPr>
        <w:spacing w:after="0"/>
        <w:ind w:right="-57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D6456">
        <w:rPr>
          <w:rFonts w:ascii="Times New Roman" w:hAnsi="Times New Roman"/>
          <w:b/>
          <w:sz w:val="28"/>
          <w:szCs w:val="28"/>
          <w:lang w:val="tt-RU"/>
        </w:rPr>
        <w:t>Рус мәктәпләрендә бел</w:t>
      </w:r>
      <w:r w:rsidR="00BD6456">
        <w:rPr>
          <w:rFonts w:ascii="Times New Roman" w:hAnsi="Times New Roman"/>
          <w:b/>
          <w:sz w:val="28"/>
          <w:szCs w:val="28"/>
          <w:lang w:val="tt-RU"/>
        </w:rPr>
        <w:t xml:space="preserve">ем алучы рус телле укучылар өчен </w:t>
      </w:r>
      <w:r w:rsidR="00BD6456" w:rsidRPr="00BD6456">
        <w:rPr>
          <w:rFonts w:ascii="Times New Roman" w:hAnsi="Times New Roman"/>
          <w:b/>
          <w:sz w:val="28"/>
          <w:szCs w:val="28"/>
          <w:lang w:val="tt-RU"/>
        </w:rPr>
        <w:t xml:space="preserve">татар теленнән </w:t>
      </w:r>
      <w:r w:rsidRPr="00BD6456">
        <w:rPr>
          <w:rFonts w:ascii="Times New Roman" w:hAnsi="Times New Roman"/>
          <w:b/>
          <w:sz w:val="28"/>
          <w:szCs w:val="28"/>
          <w:lang w:val="tt-RU"/>
        </w:rPr>
        <w:t>республика олимпиадасының муниципаль туры биремнәре</w:t>
      </w:r>
    </w:p>
    <w:p w:rsidR="00E25386" w:rsidRPr="00BD6456" w:rsidRDefault="00E25386" w:rsidP="00E25386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D6456">
        <w:rPr>
          <w:rFonts w:ascii="Times New Roman" w:hAnsi="Times New Roman"/>
          <w:b/>
          <w:sz w:val="28"/>
          <w:szCs w:val="28"/>
          <w:lang w:val="tt-RU"/>
        </w:rPr>
        <w:t xml:space="preserve">2025-26 уку елы, </w:t>
      </w:r>
      <w:r w:rsidRPr="00BD6456">
        <w:rPr>
          <w:rFonts w:ascii="Times New Roman" w:hAnsi="Times New Roman"/>
          <w:b/>
          <w:sz w:val="28"/>
          <w:szCs w:val="28"/>
        </w:rPr>
        <w:t>10</w:t>
      </w:r>
      <w:r w:rsidRPr="00BD6456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E25386" w:rsidRDefault="00E25386" w:rsidP="00E25386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D501B1" w:rsidRDefault="00D501B1" w:rsidP="00D501B1">
      <w:pPr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Время проведения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tt-RU"/>
        </w:rPr>
        <w:t>үткәрү вакыты) – 180 минут</w:t>
      </w:r>
    </w:p>
    <w:p w:rsidR="00D501B1" w:rsidRDefault="00D501B1" w:rsidP="00D501B1">
      <w:pPr>
        <w:pStyle w:val="a7"/>
        <w:spacing w:after="0"/>
        <w:ind w:firstLine="0"/>
        <w:contextualSpacing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Максима</w:t>
      </w:r>
      <w:r w:rsidR="002119B7">
        <w:rPr>
          <w:sz w:val="28"/>
          <w:szCs w:val="28"/>
          <w:lang w:val="tt-RU"/>
        </w:rPr>
        <w:t xml:space="preserve">льный (максималь) балл – 90 </w:t>
      </w:r>
      <w:bookmarkStart w:id="0" w:name="_GoBack"/>
      <w:bookmarkEnd w:id="0"/>
    </w:p>
    <w:p w:rsidR="00D501B1" w:rsidRDefault="00D501B1" w:rsidP="00D501B1">
      <w:pPr>
        <w:pStyle w:val="a7"/>
        <w:spacing w:after="0"/>
        <w:ind w:firstLine="0"/>
        <w:contextualSpacing/>
        <w:jc w:val="right"/>
        <w:rPr>
          <w:sz w:val="28"/>
          <w:szCs w:val="28"/>
          <w:lang w:val="tt-RU"/>
        </w:rPr>
      </w:pPr>
    </w:p>
    <w:p w:rsidR="00D501B1" w:rsidRDefault="00D501B1" w:rsidP="00AB742E">
      <w:pPr>
        <w:pStyle w:val="a7"/>
        <w:spacing w:after="0"/>
        <w:ind w:firstLine="0"/>
        <w:contextualSpacing/>
        <w:rPr>
          <w:sz w:val="28"/>
          <w:szCs w:val="28"/>
          <w:lang w:val="tt-RU"/>
        </w:rPr>
      </w:pPr>
    </w:p>
    <w:p w:rsidR="00D501B1" w:rsidRDefault="00805500" w:rsidP="00805500">
      <w:pPr>
        <w:pStyle w:val="a7"/>
        <w:spacing w:after="0"/>
        <w:ind w:firstLine="0"/>
        <w:contextualSpacing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</w:t>
      </w:r>
    </w:p>
    <w:p w:rsidR="00D501B1" w:rsidRDefault="00D501B1" w:rsidP="00D501B1">
      <w:pPr>
        <w:pStyle w:val="a7"/>
        <w:spacing w:after="0"/>
        <w:ind w:firstLine="0"/>
        <w:contextualSpacing/>
        <w:jc w:val="right"/>
        <w:rPr>
          <w:b/>
          <w:color w:val="000000"/>
          <w:sz w:val="28"/>
          <w:szCs w:val="28"/>
        </w:rPr>
      </w:pPr>
    </w:p>
    <w:p w:rsidR="00D501B1" w:rsidRDefault="00D501B1" w:rsidP="00805500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9"/>
        </w:rPr>
      </w:pPr>
      <w:r>
        <w:rPr>
          <w:rStyle w:val="a9"/>
          <w:sz w:val="28"/>
          <w:szCs w:val="28"/>
        </w:rPr>
        <w:t>Портреты каких известных личностей</w:t>
      </w:r>
      <w:r w:rsidR="00106BFA">
        <w:rPr>
          <w:rStyle w:val="a9"/>
          <w:sz w:val="28"/>
          <w:szCs w:val="28"/>
        </w:rPr>
        <w:t xml:space="preserve"> Вы узнали? Напишите</w:t>
      </w:r>
      <w:r>
        <w:rPr>
          <w:rStyle w:val="a9"/>
          <w:sz w:val="28"/>
          <w:szCs w:val="28"/>
        </w:rPr>
        <w:t>.</w:t>
      </w:r>
      <w:r>
        <w:rPr>
          <w:rStyle w:val="a9"/>
          <w:sz w:val="28"/>
          <w:szCs w:val="28"/>
          <w:lang w:val="tt-RU"/>
        </w:rPr>
        <w:t xml:space="preserve"> (3 б.). </w:t>
      </w:r>
    </w:p>
    <w:p w:rsidR="00D501B1" w:rsidRDefault="00AB742E" w:rsidP="00AB742E">
      <w:pPr>
        <w:pStyle w:val="c1"/>
        <w:shd w:val="clear" w:color="auto" w:fill="FFFFFF"/>
        <w:spacing w:before="0" w:beforeAutospacing="0" w:after="0" w:afterAutospacing="0"/>
        <w:ind w:left="360"/>
        <w:jc w:val="both"/>
        <w:rPr>
          <w:rStyle w:val="c20"/>
        </w:rPr>
      </w:pPr>
      <w:r>
        <w:rPr>
          <w:rStyle w:val="a9"/>
          <w:sz w:val="28"/>
          <w:szCs w:val="28"/>
          <w:lang w:val="tt-RU"/>
        </w:rPr>
        <w:t xml:space="preserve">2) </w:t>
      </w:r>
      <w:r w:rsidR="00D501B1">
        <w:rPr>
          <w:rStyle w:val="a9"/>
          <w:sz w:val="28"/>
          <w:szCs w:val="28"/>
        </w:rPr>
        <w:t>Напишите</w:t>
      </w:r>
      <w:r w:rsidR="006F2648">
        <w:rPr>
          <w:rStyle w:val="a9"/>
          <w:sz w:val="28"/>
          <w:szCs w:val="28"/>
        </w:rPr>
        <w:t xml:space="preserve">  5-6  предложений</w:t>
      </w:r>
      <w:r w:rsidR="00D501B1">
        <w:rPr>
          <w:rStyle w:val="a9"/>
          <w:sz w:val="28"/>
          <w:szCs w:val="28"/>
        </w:rPr>
        <w:t>, характеризующие деятельность</w:t>
      </w:r>
      <w:r w:rsidR="006F2648">
        <w:rPr>
          <w:rStyle w:val="a9"/>
          <w:sz w:val="28"/>
          <w:szCs w:val="28"/>
        </w:rPr>
        <w:t xml:space="preserve"> одного из них</w:t>
      </w:r>
      <w:r w:rsidR="00D501B1">
        <w:rPr>
          <w:rStyle w:val="a9"/>
          <w:sz w:val="28"/>
          <w:szCs w:val="28"/>
        </w:rPr>
        <w:t xml:space="preserve"> </w:t>
      </w:r>
      <w:r w:rsidR="00D501B1">
        <w:rPr>
          <w:rStyle w:val="a9"/>
          <w:sz w:val="28"/>
          <w:szCs w:val="28"/>
          <w:lang w:val="tt-RU"/>
        </w:rPr>
        <w:t>(</w:t>
      </w:r>
      <w:r w:rsidR="006F2648">
        <w:rPr>
          <w:rStyle w:val="c20"/>
          <w:sz w:val="28"/>
          <w:szCs w:val="28"/>
          <w:lang w:val="tt-RU"/>
        </w:rPr>
        <w:t xml:space="preserve">по </w:t>
      </w:r>
      <w:r w:rsidR="006F2648" w:rsidRPr="00AB742E">
        <w:rPr>
          <w:rStyle w:val="c20"/>
          <w:b/>
          <w:sz w:val="28"/>
          <w:szCs w:val="28"/>
          <w:lang w:val="tt-RU"/>
        </w:rPr>
        <w:t>3</w:t>
      </w:r>
      <w:r w:rsidR="00D501B1" w:rsidRPr="00AB742E">
        <w:rPr>
          <w:rStyle w:val="c20"/>
          <w:b/>
          <w:sz w:val="28"/>
          <w:szCs w:val="28"/>
          <w:lang w:val="tt-RU"/>
        </w:rPr>
        <w:t xml:space="preserve"> </w:t>
      </w:r>
      <w:r w:rsidR="00D501B1">
        <w:rPr>
          <w:rStyle w:val="c20"/>
          <w:sz w:val="28"/>
          <w:szCs w:val="28"/>
          <w:lang w:val="tt-RU"/>
        </w:rPr>
        <w:t>балла за каждое правил</w:t>
      </w:r>
      <w:r w:rsidR="006F2648">
        <w:rPr>
          <w:rStyle w:val="c20"/>
          <w:sz w:val="28"/>
          <w:szCs w:val="28"/>
          <w:lang w:val="tt-RU"/>
        </w:rPr>
        <w:t xml:space="preserve">ьное  предложение, макс. б. </w:t>
      </w:r>
      <w:r w:rsidR="00675446">
        <w:rPr>
          <w:rStyle w:val="c20"/>
          <w:sz w:val="28"/>
          <w:szCs w:val="28"/>
          <w:lang w:val="tt-RU"/>
        </w:rPr>
        <w:t>–</w:t>
      </w:r>
      <w:r w:rsidR="006F2648">
        <w:rPr>
          <w:rStyle w:val="c20"/>
          <w:sz w:val="28"/>
          <w:szCs w:val="28"/>
          <w:lang w:val="tt-RU"/>
        </w:rPr>
        <w:t xml:space="preserve"> </w:t>
      </w:r>
      <w:r w:rsidR="006F2648" w:rsidRPr="00AB742E">
        <w:rPr>
          <w:rStyle w:val="c20"/>
          <w:b/>
          <w:sz w:val="28"/>
          <w:szCs w:val="28"/>
          <w:lang w:val="tt-RU"/>
        </w:rPr>
        <w:t>18</w:t>
      </w:r>
      <w:r>
        <w:rPr>
          <w:rStyle w:val="c20"/>
          <w:sz w:val="28"/>
          <w:szCs w:val="28"/>
          <w:lang w:val="tt-RU"/>
        </w:rPr>
        <w:t>)</w:t>
      </w:r>
      <w:r w:rsidR="003416DA">
        <w:rPr>
          <w:rStyle w:val="c20"/>
          <w:sz w:val="28"/>
          <w:szCs w:val="28"/>
          <w:lang w:val="tt-RU"/>
        </w:rPr>
        <w:t xml:space="preserve">  </w:t>
      </w:r>
    </w:p>
    <w:p w:rsidR="00D501B1" w:rsidRDefault="00D501B1" w:rsidP="00D501B1">
      <w:pPr>
        <w:spacing w:after="0" w:line="240" w:lineRule="auto"/>
        <w:ind w:firstLine="709"/>
        <w:jc w:val="center"/>
        <w:rPr>
          <w:rStyle w:val="apple-converted-space"/>
          <w:b/>
          <w:color w:val="111111"/>
          <w:shd w:val="clear" w:color="auto" w:fill="FFFFFF"/>
        </w:rPr>
      </w:pPr>
    </w:p>
    <w:p w:rsidR="00D501B1" w:rsidRDefault="00D501B1" w:rsidP="00D501B1">
      <w:pPr>
        <w:spacing w:after="0" w:line="240" w:lineRule="auto"/>
        <w:ind w:firstLine="709"/>
        <w:jc w:val="center"/>
        <w:rPr>
          <w:rStyle w:val="apple-converted-space"/>
          <w:b/>
          <w:color w:val="111111"/>
          <w:sz w:val="28"/>
          <w:szCs w:val="28"/>
          <w:shd w:val="clear" w:color="auto" w:fill="FFFFFF"/>
        </w:rPr>
      </w:pPr>
    </w:p>
    <w:p w:rsidR="00016581" w:rsidRDefault="009950B9">
      <w:r>
        <w:rPr>
          <w:noProof/>
        </w:rPr>
        <w:drawing>
          <wp:inline distT="0" distB="0" distL="0" distR="0">
            <wp:extent cx="1543050" cy="19526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6153">
        <w:rPr>
          <w:noProof/>
        </w:rPr>
        <w:drawing>
          <wp:inline distT="0" distB="0" distL="0" distR="0">
            <wp:extent cx="1581150" cy="19526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6153">
        <w:rPr>
          <w:noProof/>
        </w:rPr>
        <w:drawing>
          <wp:inline distT="0" distB="0" distL="0" distR="0">
            <wp:extent cx="1371600" cy="19145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E6A" w:rsidRDefault="00666E6A"/>
    <w:p w:rsidR="00F63474" w:rsidRPr="00C40C60" w:rsidRDefault="00666E6A" w:rsidP="00F63474">
      <w:pPr>
        <w:rPr>
          <w:lang w:val="tt-RU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0C60">
        <w:rPr>
          <w:lang w:val="tt-RU"/>
        </w:rPr>
        <w:t>_</w:t>
      </w:r>
      <w:r w:rsidR="00C40C60">
        <w:rPr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012C" w:rsidRPr="00CE01B3" w:rsidRDefault="00F63474" w:rsidP="00CE01B3">
      <w:pPr>
        <w:ind w:left="-624" w:right="-57"/>
        <w:rPr>
          <w:b/>
        </w:rPr>
      </w:pPr>
      <w:r w:rsidRPr="00CE01B3">
        <w:rPr>
          <w:rFonts w:ascii="Times New Roman" w:hAnsi="Times New Roman" w:cs="Times New Roman"/>
          <w:b/>
          <w:sz w:val="28"/>
          <w:szCs w:val="28"/>
        </w:rPr>
        <w:t>2. Найдите правильный перевод предложения</w:t>
      </w:r>
      <w:r w:rsidRPr="00CE01B3">
        <w:rPr>
          <w:b/>
        </w:rPr>
        <w:t xml:space="preserve"> :</w:t>
      </w:r>
      <w:r w:rsidR="0017012C" w:rsidRPr="00CE01B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75446" w:rsidRPr="00CE01B3">
        <w:rPr>
          <w:rFonts w:ascii="Times New Roman" w:hAnsi="Times New Roman"/>
          <w:b/>
          <w:i/>
          <w:sz w:val="28"/>
          <w:szCs w:val="28"/>
          <w:lang w:val="tt-RU"/>
        </w:rPr>
        <w:t xml:space="preserve">“Бөтен ышанычым  сездә </w:t>
      </w:r>
      <w:r w:rsidR="00675446" w:rsidRPr="00CE01B3">
        <w:rPr>
          <w:rFonts w:ascii="Times New Roman" w:hAnsi="Times New Roman"/>
          <w:b/>
          <w:sz w:val="28"/>
          <w:szCs w:val="28"/>
          <w:lang w:val="tt-RU"/>
        </w:rPr>
        <w:t>(1</w:t>
      </w:r>
      <w:r w:rsidR="00CE01B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75446" w:rsidRPr="00CE01B3">
        <w:rPr>
          <w:rFonts w:ascii="Times New Roman" w:hAnsi="Times New Roman"/>
          <w:b/>
          <w:sz w:val="28"/>
          <w:szCs w:val="28"/>
          <w:lang w:val="tt-RU"/>
        </w:rPr>
        <w:t>б.).</w:t>
      </w:r>
    </w:p>
    <w:p w:rsidR="0017012C" w:rsidRDefault="0017012C" w:rsidP="0017012C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Вся наде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  <w:lang w:val="tt-RU"/>
        </w:rPr>
        <w:t>да на вас.</w:t>
      </w:r>
    </w:p>
    <w:p w:rsidR="0017012C" w:rsidRDefault="0017012C" w:rsidP="0017012C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Вся наша наде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  <w:lang w:val="tt-RU"/>
        </w:rPr>
        <w:t>да.</w:t>
      </w:r>
    </w:p>
    <w:p w:rsidR="0017012C" w:rsidRDefault="0017012C" w:rsidP="0017012C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Я на вас надеюсь.</w:t>
      </w:r>
    </w:p>
    <w:p w:rsidR="00CE01B3" w:rsidRDefault="0017012C" w:rsidP="0017012C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Я навеки ваш. </w:t>
      </w:r>
    </w:p>
    <w:p w:rsidR="00CE01B3" w:rsidRDefault="00CE01B3" w:rsidP="00CE01B3">
      <w:pPr>
        <w:pStyle w:val="aa"/>
        <w:ind w:left="97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012C" w:rsidRPr="00CE01B3" w:rsidRDefault="00675446" w:rsidP="00CE01B3">
      <w:pPr>
        <w:pStyle w:val="aa"/>
        <w:ind w:left="-680"/>
        <w:jc w:val="both"/>
        <w:rPr>
          <w:rFonts w:ascii="Times New Roman" w:hAnsi="Times New Roman"/>
          <w:sz w:val="28"/>
          <w:szCs w:val="28"/>
          <w:lang w:val="tt-RU"/>
        </w:rPr>
      </w:pPr>
      <w:r w:rsidRPr="00CE01B3">
        <w:rPr>
          <w:rFonts w:ascii="Times New Roman" w:hAnsi="Times New Roman"/>
          <w:b/>
          <w:sz w:val="28"/>
          <w:szCs w:val="28"/>
          <w:lang w:val="tt-RU"/>
        </w:rPr>
        <w:t xml:space="preserve">3. </w:t>
      </w:r>
      <w:r w:rsidR="0017012C" w:rsidRPr="00CE01B3">
        <w:rPr>
          <w:rFonts w:ascii="Times New Roman" w:hAnsi="Times New Roman"/>
          <w:b/>
          <w:sz w:val="28"/>
          <w:szCs w:val="28"/>
          <w:lang w:val="tt-RU"/>
        </w:rPr>
        <w:t xml:space="preserve">  Калын хәрефләр белән бирелгән фигыльнең төрен билгеләгез</w:t>
      </w:r>
      <w:r w:rsidRPr="00CE01B3">
        <w:rPr>
          <w:rFonts w:ascii="Times New Roman" w:hAnsi="Times New Roman"/>
          <w:b/>
          <w:sz w:val="28"/>
          <w:szCs w:val="28"/>
          <w:lang w:val="tt-RU"/>
        </w:rPr>
        <w:t xml:space="preserve"> (1 б.)</w:t>
      </w:r>
      <w:r w:rsidR="0017012C" w:rsidRPr="00CE01B3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17012C" w:rsidRDefault="0017012C" w:rsidP="0017012C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Ленар микрофон янына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килеп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рәхмәт әйтә башлады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17012C" w:rsidRDefault="0017012C" w:rsidP="0017012C">
      <w:pPr>
        <w:pStyle w:val="aa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сыйфат фигыль</w:t>
      </w:r>
    </w:p>
    <w:p w:rsidR="0017012C" w:rsidRDefault="0017012C" w:rsidP="0017012C">
      <w:pPr>
        <w:pStyle w:val="aa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хәл фигыль</w:t>
      </w:r>
    </w:p>
    <w:p w:rsidR="0017012C" w:rsidRDefault="0017012C" w:rsidP="0017012C">
      <w:pPr>
        <w:pStyle w:val="aa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исем фигыль</w:t>
      </w:r>
    </w:p>
    <w:p w:rsidR="0017012C" w:rsidRDefault="0017012C" w:rsidP="0017012C">
      <w:pPr>
        <w:pStyle w:val="aa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инфинитив</w:t>
      </w:r>
    </w:p>
    <w:p w:rsidR="00DA56D9" w:rsidRPr="00CE01B3" w:rsidRDefault="00DA56D9" w:rsidP="00CE01B3">
      <w:pPr>
        <w:pStyle w:val="1"/>
        <w:numPr>
          <w:ilvl w:val="0"/>
          <w:numId w:val="10"/>
        </w:numPr>
        <w:spacing w:after="0" w:line="360" w:lineRule="auto"/>
        <w:ind w:left="-34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01B3">
        <w:rPr>
          <w:rFonts w:ascii="Times New Roman" w:hAnsi="Times New Roman"/>
          <w:b/>
          <w:sz w:val="28"/>
          <w:szCs w:val="28"/>
          <w:lang w:val="tt-RU"/>
        </w:rPr>
        <w:t>В какой последовательности необходимо поставить выражения, чтобы получилось предложение? (1 б.)</w:t>
      </w:r>
    </w:p>
    <w:p w:rsidR="00DA56D9" w:rsidRDefault="00DA56D9" w:rsidP="00DA56D9">
      <w:pPr>
        <w:pStyle w:val="1"/>
        <w:spacing w:after="0" w:line="360" w:lineRule="auto"/>
        <w:ind w:left="36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вакытында аша</w:t>
      </w:r>
    </w:p>
    <w:p w:rsidR="00DA56D9" w:rsidRDefault="00DA56D9" w:rsidP="00DA56D9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Ә) җимешне</w:t>
      </w:r>
    </w:p>
    <w:p w:rsidR="00DA56D9" w:rsidRDefault="00DA56D9" w:rsidP="00DA56D9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Б) вакытында эшлә</w:t>
      </w:r>
    </w:p>
    <w:p w:rsidR="00DA56D9" w:rsidRDefault="00DA56D9" w:rsidP="00DA56D9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В) эшне</w:t>
      </w:r>
    </w:p>
    <w:p w:rsidR="00CE01B3" w:rsidRPr="00CE01B3" w:rsidRDefault="00CE01B3" w:rsidP="00CE01B3">
      <w:pPr>
        <w:pStyle w:val="1"/>
        <w:spacing w:after="0" w:line="360" w:lineRule="auto"/>
        <w:ind w:left="-624"/>
        <w:rPr>
          <w:rFonts w:ascii="Times New Roman" w:hAnsi="Times New Roman"/>
          <w:b/>
          <w:sz w:val="28"/>
          <w:szCs w:val="28"/>
          <w:lang w:val="tt-RU"/>
        </w:rPr>
      </w:pPr>
    </w:p>
    <w:p w:rsidR="007377FF" w:rsidRDefault="007377FF" w:rsidP="00CE01B3">
      <w:pPr>
        <w:pStyle w:val="1"/>
        <w:spacing w:after="0" w:line="360" w:lineRule="auto"/>
        <w:ind w:left="-624"/>
        <w:rPr>
          <w:rFonts w:ascii="Times New Roman" w:hAnsi="Times New Roman"/>
          <w:b/>
          <w:sz w:val="28"/>
          <w:szCs w:val="28"/>
          <w:lang w:val="tt-RU"/>
        </w:rPr>
      </w:pPr>
      <w:r w:rsidRPr="00CE01B3">
        <w:rPr>
          <w:rFonts w:ascii="Times New Roman" w:hAnsi="Times New Roman"/>
          <w:b/>
          <w:sz w:val="28"/>
          <w:szCs w:val="28"/>
          <w:lang w:val="tt-RU"/>
        </w:rPr>
        <w:t xml:space="preserve">5. Прочитайте текст и переведите на русский язык  (по2 б., макс.б. </w:t>
      </w:r>
      <w:r w:rsidR="00ED6E1E" w:rsidRPr="00CE01B3">
        <w:rPr>
          <w:rFonts w:ascii="Times New Roman" w:hAnsi="Times New Roman"/>
          <w:b/>
          <w:sz w:val="28"/>
          <w:szCs w:val="28"/>
          <w:lang w:val="tt-RU"/>
        </w:rPr>
        <w:t>14)</w:t>
      </w:r>
      <w:r w:rsidRPr="00CE01B3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CE01B3" w:rsidRPr="00CE01B3" w:rsidRDefault="00CE01B3" w:rsidP="00CE01B3">
      <w:pPr>
        <w:pStyle w:val="1"/>
        <w:spacing w:after="0" w:line="360" w:lineRule="auto"/>
        <w:ind w:left="-624"/>
        <w:rPr>
          <w:rFonts w:ascii="Times New Roman" w:hAnsi="Times New Roman"/>
          <w:b/>
          <w:sz w:val="28"/>
          <w:szCs w:val="28"/>
          <w:lang w:val="tt-RU"/>
        </w:rPr>
      </w:pPr>
    </w:p>
    <w:p w:rsidR="007377FF" w:rsidRDefault="007377FF" w:rsidP="00DA56D9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CE01B3">
        <w:rPr>
          <w:rFonts w:ascii="Times New Roman" w:hAnsi="Times New Roman"/>
          <w:sz w:val="28"/>
          <w:szCs w:val="28"/>
          <w:lang w:val="tt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tt-RU"/>
        </w:rPr>
        <w:t>Нәрсә соң ул ясалма интеллект?</w:t>
      </w:r>
    </w:p>
    <w:p w:rsidR="007377FF" w:rsidRDefault="007377FF" w:rsidP="007377FF">
      <w:pPr>
        <w:pStyle w:val="1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Гади генә итеп әйткәндә, ясалма интеллект ул комп</w:t>
      </w:r>
      <w:r w:rsidRPr="007377FF">
        <w:rPr>
          <w:rFonts w:ascii="Times New Roman" w:hAnsi="Times New Roman"/>
          <w:sz w:val="28"/>
          <w:szCs w:val="28"/>
          <w:lang w:val="tt-RU"/>
        </w:rPr>
        <w:t>ьютерны</w:t>
      </w:r>
      <w:r>
        <w:rPr>
          <w:rFonts w:ascii="Times New Roman" w:hAnsi="Times New Roman"/>
          <w:sz w:val="28"/>
          <w:szCs w:val="28"/>
          <w:lang w:val="tt-RU"/>
        </w:rPr>
        <w:t xml:space="preserve">ң </w:t>
      </w:r>
      <w:r w:rsidRPr="007377FF">
        <w:rPr>
          <w:rFonts w:ascii="Times New Roman" w:hAnsi="Times New Roman"/>
          <w:sz w:val="28"/>
          <w:szCs w:val="28"/>
          <w:lang w:val="tt-RU"/>
        </w:rPr>
        <w:t xml:space="preserve"> кеше кебек м</w:t>
      </w:r>
      <w:r>
        <w:rPr>
          <w:rFonts w:ascii="Times New Roman" w:hAnsi="Times New Roman"/>
          <w:sz w:val="28"/>
          <w:szCs w:val="28"/>
          <w:lang w:val="tt-RU"/>
        </w:rPr>
        <w:t>ө</w:t>
      </w:r>
      <w:r w:rsidRPr="007377FF">
        <w:rPr>
          <w:rFonts w:ascii="Times New Roman" w:hAnsi="Times New Roman"/>
          <w:sz w:val="28"/>
          <w:szCs w:val="28"/>
          <w:lang w:val="tt-RU"/>
        </w:rPr>
        <w:t>ст</w:t>
      </w:r>
      <w:r>
        <w:rPr>
          <w:rFonts w:ascii="Times New Roman" w:hAnsi="Times New Roman"/>
          <w:sz w:val="28"/>
          <w:szCs w:val="28"/>
          <w:lang w:val="tt-RU"/>
        </w:rPr>
        <w:t>ә</w:t>
      </w:r>
      <w:r w:rsidRPr="007377FF">
        <w:rPr>
          <w:rFonts w:ascii="Times New Roman" w:hAnsi="Times New Roman"/>
          <w:sz w:val="28"/>
          <w:szCs w:val="28"/>
          <w:lang w:val="tt-RU"/>
        </w:rPr>
        <w:t>кыйль</w:t>
      </w:r>
      <w:r>
        <w:rPr>
          <w:rFonts w:ascii="Times New Roman" w:hAnsi="Times New Roman"/>
          <w:sz w:val="28"/>
          <w:szCs w:val="28"/>
          <w:lang w:val="tt-RU"/>
        </w:rPr>
        <w:t xml:space="preserve"> карарлар кабул </w:t>
      </w:r>
      <w:r w:rsidR="00106BFA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итә белүе.  Соңгы елларда бу юнәлеш бик алга китте.  Белгечләр төрле өлкәдә куллану өчен программа һәм кушымталар ясый башладылар.  Иң уңышлы дип саналганнары сәнгат</w:t>
      </w:r>
      <w:r w:rsidRPr="007377FF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 өлкәсенә карый.  Мәсәлән, күптән түгел автопортретларны  төрле стил</w:t>
      </w:r>
      <w:r w:rsidRPr="007377FF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ләрдә үзгәртеп ясый </w:t>
      </w:r>
      <w:r>
        <w:rPr>
          <w:rFonts w:ascii="Times New Roman" w:hAnsi="Times New Roman"/>
          <w:sz w:val="28"/>
          <w:szCs w:val="28"/>
          <w:lang w:val="tt-RU"/>
        </w:rPr>
        <w:lastRenderedPageBreak/>
        <w:t>торган кушымта барлыкка килде.  Бу гына да түгел</w:t>
      </w:r>
      <w:r w:rsidR="00106BFA">
        <w:rPr>
          <w:rFonts w:ascii="Times New Roman" w:hAnsi="Times New Roman"/>
          <w:sz w:val="28"/>
          <w:szCs w:val="28"/>
          <w:lang w:val="tt-RU"/>
        </w:rPr>
        <w:t>,</w:t>
      </w:r>
      <w:r>
        <w:rPr>
          <w:rFonts w:ascii="Times New Roman" w:hAnsi="Times New Roman"/>
          <w:sz w:val="28"/>
          <w:szCs w:val="28"/>
          <w:lang w:val="tt-RU"/>
        </w:rPr>
        <w:t xml:space="preserve"> текст буенча рәсем ясый торган нейрочелтәрләр барлыкка килде.</w:t>
      </w:r>
    </w:p>
    <w:p w:rsidR="00CE01B3" w:rsidRDefault="00C40C60" w:rsidP="00CE01B3">
      <w:pPr>
        <w:pStyle w:val="1"/>
        <w:spacing w:after="0" w:line="360" w:lineRule="auto"/>
        <w:ind w:left="-227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742E" w:rsidRDefault="00AB742E" w:rsidP="00CE01B3">
      <w:pPr>
        <w:pStyle w:val="1"/>
        <w:spacing w:after="0" w:line="360" w:lineRule="auto"/>
        <w:ind w:left="-227"/>
        <w:rPr>
          <w:rFonts w:ascii="Times New Roman" w:hAnsi="Times New Roman"/>
          <w:sz w:val="28"/>
          <w:szCs w:val="28"/>
          <w:lang w:val="tt-RU"/>
        </w:rPr>
      </w:pPr>
    </w:p>
    <w:p w:rsidR="00CE01B3" w:rsidRPr="003416DA" w:rsidRDefault="00B66005" w:rsidP="003416DA">
      <w:pPr>
        <w:pStyle w:val="aa"/>
        <w:numPr>
          <w:ilvl w:val="0"/>
          <w:numId w:val="17"/>
        </w:numPr>
        <w:shd w:val="clear" w:color="auto" w:fill="FEFDFC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01B3">
        <w:rPr>
          <w:rFonts w:ascii="Times New Roman" w:hAnsi="Times New Roman"/>
          <w:b/>
          <w:sz w:val="28"/>
          <w:szCs w:val="28"/>
          <w:lang w:val="tt-RU"/>
        </w:rPr>
        <w:t>Допишите продожение пословиц (по 2 б., макс.</w:t>
      </w:r>
      <w:r w:rsidR="00CE01B3">
        <w:rPr>
          <w:rFonts w:ascii="Times New Roman" w:hAnsi="Times New Roman"/>
          <w:b/>
          <w:sz w:val="28"/>
          <w:szCs w:val="28"/>
          <w:lang w:val="tt-RU"/>
        </w:rPr>
        <w:t xml:space="preserve"> б. - 6</w:t>
      </w:r>
      <w:r w:rsidRPr="00CE01B3">
        <w:rPr>
          <w:rFonts w:ascii="Times New Roman" w:hAnsi="Times New Roman"/>
          <w:b/>
          <w:sz w:val="28"/>
          <w:szCs w:val="28"/>
          <w:lang w:val="tt-RU"/>
        </w:rPr>
        <w:t>)</w:t>
      </w:r>
      <w:r w:rsidR="00CE01B3">
        <w:rPr>
          <w:rFonts w:ascii="Times New Roman" w:hAnsi="Times New Roman"/>
          <w:b/>
          <w:sz w:val="28"/>
          <w:szCs w:val="28"/>
          <w:lang w:val="tt-RU"/>
        </w:rPr>
        <w:t>.</w:t>
      </w:r>
      <w:r w:rsidRPr="00CE01B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B66005" w:rsidRDefault="00B66005" w:rsidP="00B66005">
      <w:pPr>
        <w:shd w:val="clear" w:color="auto" w:fill="FEFDFC"/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</w:t>
      </w:r>
      <w:r w:rsidRPr="0012320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Дөньда иң кечкенә бәхет – байлык, иң зур бәхет - ...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B66005" w:rsidRDefault="00B66005" w:rsidP="00CE01B3">
      <w:pPr>
        <w:shd w:val="clear" w:color="auto" w:fill="FEFDFC"/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</w:t>
      </w:r>
      <w:r w:rsidRPr="0012320E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Сәламәтлекне сатып ....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</w:p>
    <w:p w:rsidR="00CE01B3" w:rsidRPr="0012320E" w:rsidRDefault="00CE01B3" w:rsidP="00CE01B3">
      <w:pPr>
        <w:shd w:val="clear" w:color="auto" w:fill="FEFDFC"/>
        <w:spacing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D812F9" w:rsidRPr="00D812F9" w:rsidRDefault="00D812F9" w:rsidP="00CE01B3">
      <w:pPr>
        <w:ind w:left="-39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b/>
          <w:sz w:val="28"/>
          <w:szCs w:val="28"/>
          <w:lang w:val="tt-RU"/>
        </w:rPr>
        <w:t>7. Вы</w:t>
      </w:r>
      <w:r w:rsidR="00CE01B3">
        <w:rPr>
          <w:rFonts w:ascii="Times New Roman" w:hAnsi="Times New Roman" w:cs="Times New Roman"/>
          <w:b/>
          <w:sz w:val="28"/>
          <w:szCs w:val="28"/>
          <w:lang w:val="tt-RU"/>
        </w:rPr>
        <w:t>полните коммуникативные задания</w:t>
      </w:r>
      <w:r w:rsidRPr="00D812F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(по 2 балла за ка</w:t>
      </w:r>
      <w:r w:rsidRPr="00D812F9">
        <w:rPr>
          <w:rFonts w:ascii="Times New Roman" w:hAnsi="Times New Roman" w:cs="Times New Roman"/>
          <w:b/>
          <w:sz w:val="28"/>
          <w:szCs w:val="28"/>
        </w:rPr>
        <w:t>ждый правильный ответ</w:t>
      </w:r>
      <w:r w:rsidR="00CE01B3">
        <w:rPr>
          <w:rFonts w:ascii="Times New Roman" w:hAnsi="Times New Roman" w:cs="Times New Roman"/>
          <w:b/>
          <w:sz w:val="28"/>
          <w:szCs w:val="28"/>
        </w:rPr>
        <w:t>, макс. б. -10</w:t>
      </w:r>
      <w:r w:rsidRPr="00D812F9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  <w:r w:rsidR="00CE01B3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D812F9" w:rsidRPr="00D812F9" w:rsidRDefault="00D812F9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sz w:val="28"/>
          <w:szCs w:val="28"/>
          <w:lang w:val="tt-RU"/>
        </w:rPr>
        <w:t>Скажи</w:t>
      </w:r>
      <w:r w:rsidR="00CE01B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D812F9">
        <w:rPr>
          <w:rFonts w:ascii="Times New Roman" w:hAnsi="Times New Roman" w:cs="Times New Roman"/>
          <w:sz w:val="28"/>
          <w:szCs w:val="28"/>
          <w:lang w:val="tt-RU"/>
        </w:rPr>
        <w:t xml:space="preserve"> родителям (маме , папе):</w:t>
      </w:r>
    </w:p>
    <w:p w:rsidR="00D812F9" w:rsidRDefault="00D812F9" w:rsidP="00D812F9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12F9">
        <w:rPr>
          <w:rFonts w:ascii="Times New Roman" w:hAnsi="Times New Roman"/>
          <w:sz w:val="28"/>
          <w:szCs w:val="28"/>
          <w:lang w:val="tt-RU"/>
        </w:rPr>
        <w:t>что ты беспокоиш</w:t>
      </w:r>
      <w:r w:rsidRPr="00D812F9">
        <w:rPr>
          <w:rFonts w:ascii="Times New Roman" w:hAnsi="Times New Roman"/>
          <w:sz w:val="28"/>
          <w:szCs w:val="28"/>
        </w:rPr>
        <w:t>ь</w:t>
      </w:r>
      <w:r w:rsidRPr="00D812F9">
        <w:rPr>
          <w:rFonts w:ascii="Times New Roman" w:hAnsi="Times New Roman"/>
          <w:sz w:val="28"/>
          <w:szCs w:val="28"/>
          <w:lang w:val="tt-RU"/>
        </w:rPr>
        <w:t>ся за их здоровье;</w:t>
      </w:r>
    </w:p>
    <w:p w:rsidR="00CE01B3" w:rsidRPr="00D812F9" w:rsidRDefault="00CE01B3" w:rsidP="00CE01B3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812F9" w:rsidRPr="00D812F9" w:rsidRDefault="00D812F9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</w:p>
    <w:p w:rsidR="00D812F9" w:rsidRDefault="00D812F9" w:rsidP="00D812F9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12F9">
        <w:rPr>
          <w:rFonts w:ascii="Times New Roman" w:hAnsi="Times New Roman"/>
          <w:sz w:val="28"/>
          <w:szCs w:val="28"/>
          <w:lang w:val="tt-RU"/>
        </w:rPr>
        <w:t>что им необходимо ехать отдыхать;</w:t>
      </w:r>
    </w:p>
    <w:p w:rsidR="00CE01B3" w:rsidRPr="00D812F9" w:rsidRDefault="00CE01B3" w:rsidP="00C40C60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812F9" w:rsidRPr="00D812F9" w:rsidRDefault="00D812F9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</w:p>
    <w:p w:rsidR="00D812F9" w:rsidRPr="00D812F9" w:rsidRDefault="00D812F9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sz w:val="28"/>
          <w:szCs w:val="28"/>
          <w:lang w:val="tt-RU"/>
        </w:rPr>
        <w:t>-  что очень полезно употреблять витаминные продукты;</w:t>
      </w:r>
    </w:p>
    <w:p w:rsidR="00D812F9" w:rsidRPr="00D812F9" w:rsidRDefault="00D812F9" w:rsidP="00D812F9">
      <w:pPr>
        <w:jc w:val="both"/>
        <w:rPr>
          <w:rFonts w:ascii="Times New Roman" w:hAnsi="Times New Roman" w:cs="Times New Roman"/>
          <w:sz w:val="28"/>
          <w:szCs w:val="28"/>
        </w:rPr>
      </w:pPr>
      <w:r w:rsidRPr="00D812F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E01B3" w:rsidRDefault="00D812F9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- что перед сном нужно гулять на свежем воздухе; </w:t>
      </w:r>
    </w:p>
    <w:p w:rsidR="00D812F9" w:rsidRPr="00D812F9" w:rsidRDefault="00D812F9" w:rsidP="00D812F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</w:p>
    <w:p w:rsidR="00D812F9" w:rsidRDefault="00D812F9" w:rsidP="00D812F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812F9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- </w:t>
      </w:r>
      <w:r w:rsidRPr="00D812F9">
        <w:rPr>
          <w:rFonts w:ascii="Times New Roman" w:hAnsi="Times New Roman" w:cs="Times New Roman"/>
          <w:sz w:val="28"/>
          <w:szCs w:val="28"/>
          <w:lang w:val="tt-RU"/>
        </w:rPr>
        <w:t>что ты очень благодарен (на) им и очень хочешь, чтобы они были здоровые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CE01B3" w:rsidRDefault="00CE01B3" w:rsidP="00D812F9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E01B3" w:rsidRDefault="00CE01B3" w:rsidP="00CE01B3">
      <w:pPr>
        <w:pStyle w:val="aa"/>
        <w:spacing w:after="0" w:line="240" w:lineRule="auto"/>
        <w:ind w:left="43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24B37" w:rsidRPr="00CE01B3" w:rsidRDefault="00E24B37" w:rsidP="00E24B37">
      <w:pPr>
        <w:pStyle w:val="aa"/>
        <w:numPr>
          <w:ilvl w:val="0"/>
          <w:numId w:val="15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01B3">
        <w:rPr>
          <w:rFonts w:ascii="Times New Roman" w:hAnsi="Times New Roman"/>
          <w:b/>
          <w:sz w:val="28"/>
          <w:szCs w:val="28"/>
          <w:lang w:val="tt-RU"/>
        </w:rPr>
        <w:t>В какой последовател</w:t>
      </w:r>
      <w:r w:rsidRPr="00CE01B3">
        <w:rPr>
          <w:rFonts w:ascii="Times New Roman" w:hAnsi="Times New Roman"/>
          <w:b/>
          <w:sz w:val="28"/>
          <w:szCs w:val="28"/>
        </w:rPr>
        <w:t>ьности нужно расставить предложения, чтобы получился текст?</w:t>
      </w:r>
      <w:r w:rsidR="00CE01B3">
        <w:rPr>
          <w:rFonts w:ascii="Times New Roman" w:hAnsi="Times New Roman"/>
          <w:b/>
          <w:sz w:val="28"/>
          <w:szCs w:val="28"/>
        </w:rPr>
        <w:t xml:space="preserve"> (Макс. б. – 4).</w:t>
      </w:r>
    </w:p>
    <w:p w:rsidR="00CE01B3" w:rsidRPr="00E24B37" w:rsidRDefault="00CE01B3" w:rsidP="00CE01B3">
      <w:pPr>
        <w:pStyle w:val="aa"/>
        <w:spacing w:after="0" w:line="240" w:lineRule="auto"/>
        <w:ind w:left="43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24B37" w:rsidRPr="00046C1A" w:rsidRDefault="00E24B37" w:rsidP="00E24B37">
      <w:pPr>
        <w:pStyle w:val="aa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46C1A">
        <w:rPr>
          <w:rFonts w:ascii="Times New Roman" w:hAnsi="Times New Roman"/>
          <w:sz w:val="28"/>
          <w:szCs w:val="28"/>
          <w:lang w:val="tt-RU"/>
        </w:rPr>
        <w:t>Соңгы елларда умартачылык продуктларының дәвалау үзенчәлекләре фәнни нигездә өйрәнелә.</w:t>
      </w:r>
    </w:p>
    <w:p w:rsidR="00E24B37" w:rsidRPr="00046C1A" w:rsidRDefault="00E24B37" w:rsidP="00E24B37">
      <w:pPr>
        <w:pStyle w:val="aa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046C1A">
        <w:rPr>
          <w:rFonts w:ascii="Times New Roman" w:hAnsi="Times New Roman"/>
          <w:sz w:val="28"/>
          <w:szCs w:val="28"/>
          <w:lang w:val="tt-RU"/>
        </w:rPr>
        <w:t>Ашамлык буларак та бал бик файдалы.</w:t>
      </w:r>
    </w:p>
    <w:p w:rsidR="00E24B37" w:rsidRPr="00046C1A" w:rsidRDefault="00E24B37" w:rsidP="00E24B37">
      <w:pPr>
        <w:pStyle w:val="aa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46C1A">
        <w:rPr>
          <w:rFonts w:ascii="Times New Roman" w:hAnsi="Times New Roman"/>
          <w:sz w:val="28"/>
          <w:szCs w:val="28"/>
          <w:lang w:val="tt-RU"/>
        </w:rPr>
        <w:t>Бал составында алтмышка якын матдә барлыгы ачыкланды.</w:t>
      </w:r>
    </w:p>
    <w:p w:rsidR="00E24B37" w:rsidRDefault="00E24B37" w:rsidP="00E24B37">
      <w:pPr>
        <w:pStyle w:val="aa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046C1A">
        <w:rPr>
          <w:rFonts w:ascii="Times New Roman" w:hAnsi="Times New Roman"/>
          <w:sz w:val="28"/>
          <w:szCs w:val="28"/>
          <w:lang w:val="tt-RU"/>
        </w:rPr>
        <w:t>Бал борынгы заманнарда ук дәвалау максатында файдаланылган.</w:t>
      </w:r>
    </w:p>
    <w:p w:rsidR="00CE01B3" w:rsidRPr="00046C1A" w:rsidRDefault="00CE01B3" w:rsidP="00E24B37">
      <w:pPr>
        <w:pStyle w:val="aa"/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E01B3" w:rsidRDefault="00E24B37" w:rsidP="00C40C60">
      <w:pPr>
        <w:pStyle w:val="aa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CE01B3">
        <w:rPr>
          <w:rFonts w:ascii="Times New Roman" w:hAnsi="Times New Roman"/>
          <w:sz w:val="28"/>
          <w:szCs w:val="28"/>
          <w:lang w:val="tt-RU"/>
        </w:rPr>
        <w:t>Б, Ә, А, В   2) В,А, Б, Ә   3) Ә, А, В, Б    4) Ә, В, А, Б</w:t>
      </w:r>
    </w:p>
    <w:p w:rsidR="00C40C60" w:rsidRPr="00C40C60" w:rsidRDefault="00C40C60" w:rsidP="00C40C60">
      <w:pPr>
        <w:pStyle w:val="aa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27E7" w:rsidRPr="003416DA" w:rsidRDefault="0067701F" w:rsidP="003416DA">
      <w:pPr>
        <w:pStyle w:val="aa"/>
        <w:numPr>
          <w:ilvl w:val="0"/>
          <w:numId w:val="15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C27E7">
        <w:rPr>
          <w:rFonts w:ascii="Times New Roman" w:hAnsi="Times New Roman"/>
          <w:b/>
          <w:sz w:val="28"/>
          <w:szCs w:val="28"/>
          <w:lang w:val="tt-RU"/>
        </w:rPr>
        <w:t>Допишите  пропущенные  окончания</w:t>
      </w:r>
      <w:r w:rsidR="00EC27E7">
        <w:rPr>
          <w:rFonts w:ascii="Times New Roman" w:hAnsi="Times New Roman"/>
          <w:b/>
          <w:sz w:val="28"/>
          <w:szCs w:val="28"/>
          <w:lang w:val="tt-RU"/>
        </w:rPr>
        <w:t xml:space="preserve"> ( по 1 б., макс. б.- 12)</w:t>
      </w:r>
      <w:r w:rsidRPr="00EC27E7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67701F" w:rsidRDefault="0067701F" w:rsidP="0067701F">
      <w:pPr>
        <w:pStyle w:val="aa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Табигатьне сакл...  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 өчен пластик куллан... 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, аның урынына биотукыма куллан... 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 xml:space="preserve">кирәк.  </w:t>
      </w:r>
    </w:p>
    <w:p w:rsidR="0067701F" w:rsidRDefault="0067701F" w:rsidP="0067701F">
      <w:pPr>
        <w:pStyle w:val="aa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Марс...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>су бар</w:t>
      </w:r>
      <w:r w:rsidR="00EC27E7">
        <w:rPr>
          <w:rFonts w:ascii="Times New Roman" w:hAnsi="Times New Roman"/>
          <w:sz w:val="28"/>
          <w:szCs w:val="28"/>
          <w:lang w:val="tt-RU"/>
        </w:rPr>
        <w:t>,</w:t>
      </w:r>
      <w:r>
        <w:rPr>
          <w:rFonts w:ascii="Times New Roman" w:hAnsi="Times New Roman"/>
          <w:sz w:val="28"/>
          <w:szCs w:val="28"/>
          <w:lang w:val="tt-RU"/>
        </w:rPr>
        <w:t xml:space="preserve"> ләкин кеше...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 </w:t>
      </w:r>
      <w:r>
        <w:rPr>
          <w:rFonts w:ascii="Times New Roman" w:hAnsi="Times New Roman"/>
          <w:sz w:val="28"/>
          <w:szCs w:val="28"/>
          <w:lang w:val="tt-RU"/>
        </w:rPr>
        <w:t xml:space="preserve">өчен яраклы һава юк. Ул колонияләштер... 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  </w:t>
      </w:r>
      <w:r>
        <w:rPr>
          <w:rFonts w:ascii="Times New Roman" w:hAnsi="Times New Roman"/>
          <w:sz w:val="28"/>
          <w:szCs w:val="28"/>
          <w:lang w:val="tt-RU"/>
        </w:rPr>
        <w:t>өчен иң якын планета.</w:t>
      </w:r>
    </w:p>
    <w:p w:rsidR="00206B7E" w:rsidRDefault="00206B7E" w:rsidP="0067701F">
      <w:pPr>
        <w:pStyle w:val="aa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Фрилансерлар чит...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 xml:space="preserve"> тор... 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 xml:space="preserve"> эшлиләр. Алар төрле чит ил...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 </w:t>
      </w:r>
      <w:r>
        <w:rPr>
          <w:rFonts w:ascii="Times New Roman" w:hAnsi="Times New Roman"/>
          <w:sz w:val="28"/>
          <w:szCs w:val="28"/>
          <w:lang w:val="tt-RU"/>
        </w:rPr>
        <w:t xml:space="preserve"> сәяхәт ит... 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 xml:space="preserve">алалар, эш... </w:t>
      </w:r>
      <w:r w:rsidR="00EC27E7">
        <w:rPr>
          <w:rFonts w:ascii="Times New Roman" w:hAnsi="Times New Roman"/>
          <w:sz w:val="28"/>
          <w:szCs w:val="28"/>
          <w:lang w:val="tt-RU"/>
        </w:rPr>
        <w:t xml:space="preserve">     </w:t>
      </w:r>
      <w:r>
        <w:rPr>
          <w:rFonts w:ascii="Times New Roman" w:hAnsi="Times New Roman"/>
          <w:sz w:val="28"/>
          <w:szCs w:val="28"/>
          <w:lang w:val="tt-RU"/>
        </w:rPr>
        <w:t xml:space="preserve"> алучылар...  мөмкин кадәр бәйсез.</w:t>
      </w:r>
    </w:p>
    <w:p w:rsidR="00EC27E7" w:rsidRDefault="00EC27E7" w:rsidP="00EC27E7">
      <w:pPr>
        <w:pStyle w:val="aa"/>
        <w:ind w:left="79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06B7E" w:rsidRPr="00EC27E7" w:rsidRDefault="00BD6456" w:rsidP="00206B7E">
      <w:pPr>
        <w:pStyle w:val="aa"/>
        <w:numPr>
          <w:ilvl w:val="0"/>
          <w:numId w:val="15"/>
        </w:num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C27E7">
        <w:rPr>
          <w:rFonts w:ascii="Times New Roman" w:hAnsi="Times New Roman"/>
          <w:b/>
          <w:sz w:val="28"/>
          <w:szCs w:val="28"/>
          <w:lang w:val="tt-RU"/>
        </w:rPr>
        <w:t xml:space="preserve"> Прочитайте текст. </w:t>
      </w:r>
      <w:r w:rsidR="00EC27E7">
        <w:rPr>
          <w:rFonts w:ascii="Times New Roman" w:hAnsi="Times New Roman"/>
          <w:b/>
          <w:sz w:val="28"/>
          <w:szCs w:val="28"/>
          <w:lang w:val="tt-RU"/>
        </w:rPr>
        <w:t>Как вы думаете, к</w:t>
      </w:r>
      <w:r w:rsidRPr="00EC27E7">
        <w:rPr>
          <w:rFonts w:ascii="Times New Roman" w:hAnsi="Times New Roman"/>
          <w:b/>
          <w:sz w:val="28"/>
          <w:szCs w:val="28"/>
          <w:lang w:val="tt-RU"/>
        </w:rPr>
        <w:t>акой был ответ Сократа, изложите в 9-10 предложениях (по 2 балла за каждое правильно составленное предложение, макс. б -20)</w:t>
      </w:r>
      <w:r w:rsidR="00EC27E7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206B7E" w:rsidRPr="00206B7E" w:rsidRDefault="00206B7E" w:rsidP="003416DA">
      <w:pPr>
        <w:spacing w:after="0" w:line="240" w:lineRule="auto"/>
        <w:ind w:left="75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206B7E">
        <w:rPr>
          <w:rFonts w:ascii="Times New Roman" w:hAnsi="Times New Roman"/>
          <w:sz w:val="28"/>
          <w:szCs w:val="28"/>
          <w:lang w:val="tt-RU"/>
        </w:rPr>
        <w:t>Бервакыт Сократ кешеләргә сорау бирде:</w:t>
      </w:r>
    </w:p>
    <w:p w:rsidR="00206B7E" w:rsidRDefault="00206B7E" w:rsidP="003416D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Тормышта иң мөһиме нәрсә?</w:t>
      </w:r>
    </w:p>
    <w:p w:rsidR="00206B7E" w:rsidRDefault="00206B7E" w:rsidP="003416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Аларның берсе әйтте:</w:t>
      </w:r>
    </w:p>
    <w:p w:rsidR="00206B7E" w:rsidRDefault="00206B7E" w:rsidP="003416D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Тормышта иң мөһиме – ул сәламәтлек.</w:t>
      </w:r>
    </w:p>
    <w:p w:rsidR="00206B7E" w:rsidRDefault="00206B7E" w:rsidP="003416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Икенчесе әйтте:</w:t>
      </w:r>
    </w:p>
    <w:p w:rsidR="00206B7E" w:rsidRDefault="00206B7E" w:rsidP="003416D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Иң мөһиме көчле һәм яхшы, матур гәүдәле булу.</w:t>
      </w:r>
    </w:p>
    <w:p w:rsidR="00206B7E" w:rsidRDefault="00206B7E" w:rsidP="003416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Өченчесе әйтте:</w:t>
      </w:r>
    </w:p>
    <w:p w:rsidR="00206B7E" w:rsidRDefault="005C2FEC" w:rsidP="003416D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Иң мөһиме – акча һәм җәмгыятьтә  югары дәрәҗәдә</w:t>
      </w:r>
      <w:r w:rsidR="00206B7E">
        <w:rPr>
          <w:rFonts w:ascii="Times New Roman" w:hAnsi="Times New Roman"/>
          <w:sz w:val="28"/>
          <w:szCs w:val="28"/>
          <w:lang w:val="tt-RU"/>
        </w:rPr>
        <w:t>ге кеше булу.</w:t>
      </w:r>
    </w:p>
    <w:p w:rsidR="00206B7E" w:rsidRDefault="00BD6456" w:rsidP="003416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Барысы да сөйләп бетергәч, алар Сократтан сорадылар:</w:t>
      </w:r>
    </w:p>
    <w:p w:rsidR="00BD6456" w:rsidRDefault="00BD6456" w:rsidP="003416D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 син бу турыда ни уйлыйсың?</w:t>
      </w:r>
    </w:p>
    <w:p w:rsidR="00BD6456" w:rsidRDefault="00BD6456" w:rsidP="003416D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Сократ әйтте:</w:t>
      </w:r>
    </w:p>
    <w:p w:rsidR="0017012C" w:rsidRPr="003416DA" w:rsidRDefault="00BD6456" w:rsidP="003416DA">
      <w:pPr>
        <w:pStyle w:val="aa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 .....</w:t>
      </w:r>
      <w:r w:rsidR="00EC27E7"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416DA">
        <w:rPr>
          <w:rFonts w:ascii="Times New Roman" w:hAnsi="Times New Roman"/>
          <w:sz w:val="28"/>
          <w:szCs w:val="28"/>
          <w:lang w:val="tt-RU"/>
        </w:rPr>
        <w:t>_______________________________________________________________</w:t>
      </w:r>
      <w:r w:rsidR="00C40C60"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7012C" w:rsidRPr="003416DA" w:rsidSect="00A77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9BE"/>
    <w:multiLevelType w:val="hybridMultilevel"/>
    <w:tmpl w:val="7676EC6C"/>
    <w:lvl w:ilvl="0" w:tplc="2AF4300A">
      <w:start w:val="1"/>
      <w:numFmt w:val="decimal"/>
      <w:lvlText w:val="%1)"/>
      <w:lvlJc w:val="left"/>
      <w:pPr>
        <w:ind w:left="97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A205F"/>
    <w:multiLevelType w:val="hybridMultilevel"/>
    <w:tmpl w:val="96D0464E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37E53"/>
    <w:multiLevelType w:val="hybridMultilevel"/>
    <w:tmpl w:val="B21663BE"/>
    <w:lvl w:ilvl="0" w:tplc="498CF23C">
      <w:start w:val="1"/>
      <w:numFmt w:val="decimal"/>
      <w:lvlText w:val="%1)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3F07E1"/>
    <w:multiLevelType w:val="hybridMultilevel"/>
    <w:tmpl w:val="2D881AD0"/>
    <w:lvl w:ilvl="0" w:tplc="E3527CD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C6FC7"/>
    <w:multiLevelType w:val="hybridMultilevel"/>
    <w:tmpl w:val="197CF4FE"/>
    <w:lvl w:ilvl="0" w:tplc="8FE248AA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1A7624"/>
    <w:multiLevelType w:val="hybridMultilevel"/>
    <w:tmpl w:val="681A0C98"/>
    <w:lvl w:ilvl="0" w:tplc="C8F27D5A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3B1F495B"/>
    <w:multiLevelType w:val="hybridMultilevel"/>
    <w:tmpl w:val="7048D4E4"/>
    <w:lvl w:ilvl="0" w:tplc="94783876">
      <w:start w:val="1"/>
      <w:numFmt w:val="decimal"/>
      <w:lvlText w:val="%1)"/>
      <w:lvlJc w:val="left"/>
      <w:pPr>
        <w:ind w:left="55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0B1A61"/>
    <w:multiLevelType w:val="hybridMultilevel"/>
    <w:tmpl w:val="FED6DCA8"/>
    <w:lvl w:ilvl="0" w:tplc="2CB8111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152B30"/>
    <w:multiLevelType w:val="hybridMultilevel"/>
    <w:tmpl w:val="41802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51B1"/>
    <w:multiLevelType w:val="hybridMultilevel"/>
    <w:tmpl w:val="E5FA5EA6"/>
    <w:lvl w:ilvl="0" w:tplc="050ACAB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C439CC"/>
    <w:multiLevelType w:val="hybridMultilevel"/>
    <w:tmpl w:val="D486C2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33519"/>
    <w:multiLevelType w:val="hybridMultilevel"/>
    <w:tmpl w:val="F8988EC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51D42"/>
    <w:multiLevelType w:val="hybridMultilevel"/>
    <w:tmpl w:val="5DF01AEA"/>
    <w:lvl w:ilvl="0" w:tplc="623AE240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5A736C"/>
    <w:multiLevelType w:val="hybridMultilevel"/>
    <w:tmpl w:val="48AC65AC"/>
    <w:lvl w:ilvl="0" w:tplc="37320216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16356C"/>
    <w:multiLevelType w:val="hybridMultilevel"/>
    <w:tmpl w:val="FC003618"/>
    <w:lvl w:ilvl="0" w:tplc="160081CC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1C46A3"/>
    <w:multiLevelType w:val="hybridMultilevel"/>
    <w:tmpl w:val="88D8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824C6"/>
    <w:multiLevelType w:val="hybridMultilevel"/>
    <w:tmpl w:val="AB1AB0CA"/>
    <w:lvl w:ilvl="0" w:tplc="BDA85506">
      <w:start w:val="10"/>
      <w:numFmt w:val="decimal"/>
      <w:lvlText w:val="%1."/>
      <w:lvlJc w:val="left"/>
      <w:pPr>
        <w:ind w:left="786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7" w15:restartNumberingAfterBreak="0">
    <w:nsid w:val="7C5232BC"/>
    <w:multiLevelType w:val="hybridMultilevel"/>
    <w:tmpl w:val="17C06C0C"/>
    <w:lvl w:ilvl="0" w:tplc="0FFC9CBA">
      <w:start w:val="8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</w:num>
  <w:num w:numId="12">
    <w:abstractNumId w:val="15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5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50B9"/>
    <w:rsid w:val="00005A48"/>
    <w:rsid w:val="00016581"/>
    <w:rsid w:val="00106BFA"/>
    <w:rsid w:val="0017012C"/>
    <w:rsid w:val="001A3D9A"/>
    <w:rsid w:val="00206B7E"/>
    <w:rsid w:val="002119B7"/>
    <w:rsid w:val="003416DA"/>
    <w:rsid w:val="003C7732"/>
    <w:rsid w:val="005C2FEC"/>
    <w:rsid w:val="00666E6A"/>
    <w:rsid w:val="00675446"/>
    <w:rsid w:val="0067701F"/>
    <w:rsid w:val="006B4FC7"/>
    <w:rsid w:val="006F2648"/>
    <w:rsid w:val="007377FF"/>
    <w:rsid w:val="00800A7B"/>
    <w:rsid w:val="00805500"/>
    <w:rsid w:val="008244F6"/>
    <w:rsid w:val="009950B9"/>
    <w:rsid w:val="00A777B9"/>
    <w:rsid w:val="00AB742E"/>
    <w:rsid w:val="00B66005"/>
    <w:rsid w:val="00BA1D2E"/>
    <w:rsid w:val="00BD6456"/>
    <w:rsid w:val="00C40C60"/>
    <w:rsid w:val="00CE01B3"/>
    <w:rsid w:val="00CE6153"/>
    <w:rsid w:val="00D501B1"/>
    <w:rsid w:val="00D812F9"/>
    <w:rsid w:val="00DA56D9"/>
    <w:rsid w:val="00E24B37"/>
    <w:rsid w:val="00E25386"/>
    <w:rsid w:val="00EC27E7"/>
    <w:rsid w:val="00ED6E1E"/>
    <w:rsid w:val="00F07D35"/>
    <w:rsid w:val="00F31872"/>
    <w:rsid w:val="00F6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EA2B"/>
  <w15:docId w15:val="{77D8B7B8-F7D2-4FD9-B34D-F61D1717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0B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D501B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501B1"/>
  </w:style>
  <w:style w:type="paragraph" w:styleId="a7">
    <w:name w:val="Body Text First Indent"/>
    <w:basedOn w:val="a5"/>
    <w:link w:val="a8"/>
    <w:uiPriority w:val="99"/>
    <w:semiHidden/>
    <w:unhideWhenUsed/>
    <w:rsid w:val="00D501B1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Красная строка Знак"/>
    <w:basedOn w:val="a6"/>
    <w:link w:val="a7"/>
    <w:uiPriority w:val="99"/>
    <w:semiHidden/>
    <w:rsid w:val="00D501B1"/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uiPriority w:val="99"/>
    <w:rsid w:val="00D5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501B1"/>
    <w:rPr>
      <w:rFonts w:ascii="Times New Roman" w:hAnsi="Times New Roman" w:cs="Times New Roman" w:hint="default"/>
    </w:rPr>
  </w:style>
  <w:style w:type="character" w:customStyle="1" w:styleId="c20">
    <w:name w:val="c20"/>
    <w:basedOn w:val="a0"/>
    <w:rsid w:val="00D501B1"/>
  </w:style>
  <w:style w:type="character" w:styleId="a9">
    <w:name w:val="Strong"/>
    <w:basedOn w:val="a0"/>
    <w:uiPriority w:val="22"/>
    <w:qFormat/>
    <w:rsid w:val="00D501B1"/>
    <w:rPr>
      <w:b/>
      <w:bCs/>
    </w:rPr>
  </w:style>
  <w:style w:type="paragraph" w:styleId="aa">
    <w:name w:val="List Paragraph"/>
    <w:basedOn w:val="a"/>
    <w:uiPriority w:val="99"/>
    <w:qFormat/>
    <w:rsid w:val="0017012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DA56D9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4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</cp:lastModifiedBy>
  <cp:revision>22</cp:revision>
  <dcterms:created xsi:type="dcterms:W3CDTF">2025-12-08T15:31:00Z</dcterms:created>
  <dcterms:modified xsi:type="dcterms:W3CDTF">2025-12-10T12:28:00Z</dcterms:modified>
</cp:coreProperties>
</file>